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3B9E0" w14:textId="7504A2CE" w:rsidR="00FD411A" w:rsidRPr="000A5946" w:rsidRDefault="000A5946" w:rsidP="000A5946">
      <w:pPr>
        <w:spacing w:after="0"/>
        <w:rPr>
          <w:sz w:val="28"/>
          <w:szCs w:val="22"/>
        </w:rPr>
      </w:pPr>
      <w:r w:rsidRPr="000A5946">
        <w:rPr>
          <w:b/>
          <w:bCs/>
          <w:sz w:val="28"/>
          <w:szCs w:val="22"/>
        </w:rPr>
        <w:t>Hilfsmittelverzeichnis</w:t>
      </w:r>
      <w:r w:rsidRPr="000A5946">
        <w:rPr>
          <w:rStyle w:val="Funotenzeichen"/>
          <w:sz w:val="28"/>
          <w:szCs w:val="22"/>
        </w:rPr>
        <w:footnoteReference w:id="1"/>
      </w:r>
    </w:p>
    <w:p w14:paraId="0C0B8BA8" w14:textId="77777777" w:rsidR="000A5946" w:rsidRDefault="000A5946" w:rsidP="000A5946">
      <w:pPr>
        <w:spacing w:after="0"/>
      </w:pP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0A5946" w14:paraId="36E63FB2" w14:textId="77777777" w:rsidTr="00B75256">
        <w:tc>
          <w:tcPr>
            <w:tcW w:w="14312" w:type="dxa"/>
            <w:shd w:val="clear" w:color="auto" w:fill="FAE2D5" w:themeFill="accent2" w:themeFillTint="33"/>
          </w:tcPr>
          <w:p w14:paraId="4CD983E6" w14:textId="2C1D0611" w:rsidR="000A5946" w:rsidRPr="000A5946" w:rsidRDefault="000A5946" w:rsidP="000A5946">
            <w:pPr>
              <w:spacing w:before="120"/>
              <w:jc w:val="both"/>
              <w:rPr>
                <w:sz w:val="20"/>
                <w:szCs w:val="16"/>
              </w:rPr>
            </w:pPr>
            <w:r w:rsidRPr="00FA0A12">
              <w:rPr>
                <w:sz w:val="20"/>
                <w:szCs w:val="16"/>
              </w:rPr>
              <w:t>„</w:t>
            </w:r>
            <w:r w:rsidRPr="000A5946">
              <w:rPr>
                <w:sz w:val="20"/>
                <w:szCs w:val="16"/>
              </w:rPr>
              <w:t>KI-Tools</w:t>
            </w:r>
            <w:r w:rsidRPr="00FA0A12">
              <w:rPr>
                <w:rStyle w:val="Funotenzeichen"/>
                <w:sz w:val="20"/>
                <w:szCs w:val="16"/>
              </w:rPr>
              <w:footnoteReference w:id="2"/>
            </w:r>
            <w:r w:rsidRPr="000A5946">
              <w:rPr>
                <w:sz w:val="20"/>
                <w:szCs w:val="16"/>
              </w:rPr>
              <w:t xml:space="preserve"> und andere technische Hilfsmittel können im Rahmen der ABA unterstützend eingesetzt werden, sofern</w:t>
            </w:r>
            <w:r w:rsidRPr="00FA0A12">
              <w:rPr>
                <w:sz w:val="20"/>
                <w:szCs w:val="16"/>
              </w:rPr>
              <w:t xml:space="preserve"> </w:t>
            </w:r>
            <w:r w:rsidRPr="000A5946">
              <w:rPr>
                <w:b/>
                <w:bCs/>
                <w:sz w:val="20"/>
                <w:szCs w:val="16"/>
              </w:rPr>
              <w:t>zentrale Denkleistungen</w:t>
            </w:r>
            <w:r w:rsidRPr="00FA0A12">
              <w:rPr>
                <w:b/>
                <w:bCs/>
                <w:sz w:val="20"/>
                <w:szCs w:val="16"/>
              </w:rPr>
              <w:t xml:space="preserve"> </w:t>
            </w:r>
            <w:r w:rsidRPr="000A5946">
              <w:rPr>
                <w:sz w:val="20"/>
                <w:szCs w:val="16"/>
              </w:rPr>
              <w:t>(z.</w:t>
            </w:r>
            <w:r w:rsidRPr="00FA0A12">
              <w:rPr>
                <w:sz w:val="20"/>
                <w:szCs w:val="16"/>
              </w:rPr>
              <w:t xml:space="preserve"> </w:t>
            </w:r>
            <w:r w:rsidRPr="000A5946">
              <w:rPr>
                <w:sz w:val="20"/>
                <w:szCs w:val="16"/>
              </w:rPr>
              <w:t>B. Analysen, Argumentationen, kreative Gestaltung, konzeptionelle Entscheidungen) von der Schülerin bzw. dem Schüler selbst erbracht werden und deren Einsatz im </w:t>
            </w:r>
            <w:hyperlink r:id="rId8" w:history="1">
              <w:r w:rsidRPr="000A5946">
                <w:rPr>
                  <w:rStyle w:val="Hyperlink"/>
                  <w:sz w:val="20"/>
                  <w:szCs w:val="16"/>
                </w:rPr>
                <w:t>Begleitprotokoll</w:t>
              </w:r>
            </w:hyperlink>
            <w:r w:rsidRPr="000A5946">
              <w:rPr>
                <w:sz w:val="20"/>
                <w:szCs w:val="16"/>
              </w:rPr>
              <w:t> bzw. ergänzend im Hilfsmittelverzeichnis (optional) ausgewiesen wird. </w:t>
            </w:r>
          </w:p>
          <w:p w14:paraId="4FA5E4A6" w14:textId="77777777" w:rsidR="000A5946" w:rsidRPr="000A5946" w:rsidRDefault="000A5946" w:rsidP="000A5946">
            <w:pPr>
              <w:jc w:val="both"/>
              <w:rPr>
                <w:sz w:val="20"/>
                <w:szCs w:val="16"/>
              </w:rPr>
            </w:pPr>
            <w:r w:rsidRPr="000A5946">
              <w:rPr>
                <w:sz w:val="20"/>
                <w:szCs w:val="16"/>
              </w:rPr>
              <w:t>Das Hilfsmittelverzeichnis</w:t>
            </w:r>
          </w:p>
          <w:p w14:paraId="2A4182D5" w14:textId="77777777" w:rsidR="000A5946" w:rsidRPr="000A5946" w:rsidRDefault="000A5946" w:rsidP="000A5946">
            <w:pPr>
              <w:numPr>
                <w:ilvl w:val="0"/>
                <w:numId w:val="1"/>
              </w:numPr>
              <w:jc w:val="both"/>
              <w:rPr>
                <w:sz w:val="20"/>
                <w:szCs w:val="16"/>
              </w:rPr>
            </w:pPr>
            <w:r w:rsidRPr="000A5946">
              <w:rPr>
                <w:sz w:val="20"/>
                <w:szCs w:val="16"/>
              </w:rPr>
              <w:t>unterstützt die </w:t>
            </w:r>
            <w:r w:rsidRPr="000A5946">
              <w:rPr>
                <w:b/>
                <w:bCs/>
                <w:sz w:val="20"/>
                <w:szCs w:val="16"/>
              </w:rPr>
              <w:t>strukturierte Darstellung </w:t>
            </w:r>
            <w:r w:rsidRPr="000A5946">
              <w:rPr>
                <w:sz w:val="20"/>
                <w:szCs w:val="16"/>
              </w:rPr>
              <w:t>sämtlicher im Rahmen der ABA verwendeten (digitalen) technischen Hilfsmittel bzw. Tools,</w:t>
            </w:r>
          </w:p>
          <w:p w14:paraId="2E44E6A5" w14:textId="77777777" w:rsidR="000A5946" w:rsidRPr="000A5946" w:rsidRDefault="000A5946" w:rsidP="000A5946">
            <w:pPr>
              <w:numPr>
                <w:ilvl w:val="0"/>
                <w:numId w:val="1"/>
              </w:numPr>
              <w:jc w:val="both"/>
              <w:rPr>
                <w:sz w:val="20"/>
                <w:szCs w:val="16"/>
              </w:rPr>
            </w:pPr>
            <w:r w:rsidRPr="000A5946">
              <w:rPr>
                <w:sz w:val="20"/>
                <w:szCs w:val="16"/>
              </w:rPr>
              <w:t>ermöglicht Angaben zum jeweiligen </w:t>
            </w:r>
            <w:r w:rsidRPr="000A5946">
              <w:rPr>
                <w:b/>
                <w:bCs/>
                <w:sz w:val="20"/>
                <w:szCs w:val="16"/>
              </w:rPr>
              <w:t>Einsatzbereich</w:t>
            </w:r>
            <w:r w:rsidRPr="000A5946">
              <w:rPr>
                <w:sz w:val="20"/>
                <w:szCs w:val="16"/>
              </w:rPr>
              <w:t> und zum </w:t>
            </w:r>
            <w:r w:rsidRPr="000A5946">
              <w:rPr>
                <w:b/>
                <w:bCs/>
                <w:sz w:val="20"/>
                <w:szCs w:val="16"/>
              </w:rPr>
              <w:t>Zweck der Verwendung</w:t>
            </w:r>
            <w:r w:rsidRPr="000A5946">
              <w:rPr>
                <w:sz w:val="20"/>
                <w:szCs w:val="16"/>
              </w:rPr>
              <w:t>,</w:t>
            </w:r>
          </w:p>
          <w:p w14:paraId="24510370" w14:textId="77777777" w:rsidR="000A5946" w:rsidRPr="000A5946" w:rsidRDefault="000A5946" w:rsidP="000A5946">
            <w:pPr>
              <w:numPr>
                <w:ilvl w:val="0"/>
                <w:numId w:val="1"/>
              </w:numPr>
              <w:jc w:val="both"/>
              <w:rPr>
                <w:sz w:val="20"/>
                <w:szCs w:val="16"/>
              </w:rPr>
            </w:pPr>
            <w:r w:rsidRPr="000A5946">
              <w:rPr>
                <w:sz w:val="20"/>
                <w:szCs w:val="16"/>
              </w:rPr>
              <w:t>bietet Platz zur Dokumentation </w:t>
            </w:r>
            <w:r w:rsidRPr="000A5946">
              <w:rPr>
                <w:b/>
                <w:bCs/>
                <w:sz w:val="20"/>
                <w:szCs w:val="16"/>
              </w:rPr>
              <w:t>relevanter Prompts</w:t>
            </w:r>
            <w:r w:rsidRPr="000A5946">
              <w:rPr>
                <w:sz w:val="20"/>
                <w:szCs w:val="16"/>
              </w:rPr>
              <w:t>, die zur Generierung von Inhalten geführt haben, sofern diese in die Arbeit übernommen oder (inhaltlich) weiterverarbeitet wurden.</w:t>
            </w:r>
          </w:p>
          <w:p w14:paraId="3E8A6A09" w14:textId="77777777" w:rsidR="000A5946" w:rsidRPr="00FA0A12" w:rsidRDefault="000A5946" w:rsidP="000A5946">
            <w:pPr>
              <w:spacing w:after="120"/>
              <w:jc w:val="both"/>
              <w:rPr>
                <w:sz w:val="20"/>
                <w:szCs w:val="16"/>
              </w:rPr>
            </w:pPr>
            <w:r w:rsidRPr="000A5946">
              <w:rPr>
                <w:sz w:val="20"/>
                <w:szCs w:val="16"/>
              </w:rPr>
              <w:t>Der Einsatz von KI darf nicht zur bloßen Übernahme von Inhalten führen, also die eigenständige inhaltliche, gestalterische und/oder künstlerische Leistung der Schülerin bzw. des Schülers ersetzen. Weitere Informationen zur Nutzung von KI-Tools</w:t>
            </w:r>
            <w:r w:rsidRPr="00FA0A12">
              <w:rPr>
                <w:sz w:val="20"/>
                <w:szCs w:val="16"/>
              </w:rPr>
              <w:t xml:space="preserve"> […]</w:t>
            </w:r>
            <w:r w:rsidRPr="000A5946">
              <w:rPr>
                <w:sz w:val="20"/>
                <w:szCs w:val="16"/>
              </w:rPr>
              <w:t xml:space="preserve"> in den </w:t>
            </w:r>
            <w:hyperlink r:id="rId9" w:anchor="c4505" w:history="1">
              <w:r w:rsidRPr="000A5946">
                <w:rPr>
                  <w:rStyle w:val="Hyperlink"/>
                  <w:sz w:val="20"/>
                  <w:szCs w:val="16"/>
                </w:rPr>
                <w:t>FAQs zum Einsatz von KI-Tools</w:t>
              </w:r>
            </w:hyperlink>
            <w:r w:rsidRPr="000A5946">
              <w:rPr>
                <w:sz w:val="20"/>
                <w:szCs w:val="16"/>
              </w:rPr>
              <w:t>.</w:t>
            </w:r>
            <w:r w:rsidRPr="00FA0A12">
              <w:rPr>
                <w:sz w:val="20"/>
                <w:szCs w:val="16"/>
              </w:rPr>
              <w:t>“</w:t>
            </w:r>
            <w:r w:rsidRPr="00FA0A12">
              <w:rPr>
                <w:rStyle w:val="Funotenzeichen"/>
                <w:sz w:val="20"/>
                <w:szCs w:val="16"/>
              </w:rPr>
              <w:footnoteReference w:id="3"/>
            </w:r>
          </w:p>
          <w:p w14:paraId="30292E69" w14:textId="0B86BE51" w:rsidR="000A5946" w:rsidRPr="000A5946" w:rsidRDefault="000A5946" w:rsidP="000A5946">
            <w:pPr>
              <w:spacing w:after="120"/>
              <w:jc w:val="both"/>
              <w:rPr>
                <w:sz w:val="22"/>
                <w:szCs w:val="18"/>
              </w:rPr>
            </w:pPr>
            <w:r w:rsidRPr="00FA0A12">
              <w:rPr>
                <w:sz w:val="20"/>
                <w:szCs w:val="16"/>
              </w:rPr>
              <w:t>Das Hilfsmittelverzeichnis dient als Ergänzung zum Begleitprotokoll der Dokumentation in der ABA verwendeter digitaler (technischer) Hilfsmittel/Tools</w:t>
            </w:r>
            <w:r w:rsidR="00FA0A12" w:rsidRPr="00FA0A12">
              <w:rPr>
                <w:sz w:val="20"/>
                <w:szCs w:val="16"/>
              </w:rPr>
              <w:t xml:space="preserve">. Dennoch sind KI-generierte Texte, Bilder etc. mit entsprechendem </w:t>
            </w:r>
            <w:hyperlink r:id="rId10" w:history="1">
              <w:r w:rsidR="00FA0A12" w:rsidRPr="00FA0A12">
                <w:rPr>
                  <w:rStyle w:val="Hyperlink"/>
                  <w:sz w:val="20"/>
                  <w:szCs w:val="16"/>
                </w:rPr>
                <w:t>Verweis</w:t>
              </w:r>
            </w:hyperlink>
            <w:r w:rsidR="00FA0A12" w:rsidRPr="00FA0A12">
              <w:rPr>
                <w:sz w:val="20"/>
                <w:szCs w:val="16"/>
              </w:rPr>
              <w:t xml:space="preserve"> als solche in der Arbeit zu kennzeichnen. Das Hilfsmittelverzeichnis ist der Arbeit gemeinsam mit dem Begleitprotokoll beizulegen.</w:t>
            </w:r>
          </w:p>
        </w:tc>
      </w:tr>
    </w:tbl>
    <w:p w14:paraId="462B1766" w14:textId="77777777" w:rsidR="000A5946" w:rsidRDefault="000A5946" w:rsidP="000A5946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FA0A12" w14:paraId="2148144C" w14:textId="77777777" w:rsidTr="00FA0A12">
        <w:trPr>
          <w:trHeight w:val="454"/>
        </w:trPr>
        <w:tc>
          <w:tcPr>
            <w:tcW w:w="7138" w:type="dxa"/>
            <w:vAlign w:val="center"/>
          </w:tcPr>
          <w:p w14:paraId="7C325134" w14:textId="4876EB4D" w:rsidR="00FA0A12" w:rsidRDefault="00FA0A12" w:rsidP="00FA0A12">
            <w:r>
              <w:t xml:space="preserve">Name der Schülerin/des Schülers: </w:t>
            </w:r>
          </w:p>
        </w:tc>
        <w:tc>
          <w:tcPr>
            <w:tcW w:w="7139" w:type="dxa"/>
            <w:vAlign w:val="center"/>
          </w:tcPr>
          <w:p w14:paraId="31624043" w14:textId="6D03B9C8" w:rsidR="00FA0A12" w:rsidRDefault="00FA0A12" w:rsidP="00FA0A12">
            <w:r>
              <w:t>Klasse/Maturajahrgang:</w:t>
            </w:r>
          </w:p>
        </w:tc>
      </w:tr>
      <w:tr w:rsidR="00FA0A12" w14:paraId="17917584" w14:textId="77777777" w:rsidTr="00FA0A12">
        <w:trPr>
          <w:trHeight w:val="454"/>
        </w:trPr>
        <w:tc>
          <w:tcPr>
            <w:tcW w:w="7138" w:type="dxa"/>
            <w:vAlign w:val="center"/>
          </w:tcPr>
          <w:p w14:paraId="653F65CC" w14:textId="04BFA509" w:rsidR="00FA0A12" w:rsidRDefault="00FA0A12" w:rsidP="00FA0A12">
            <w:r>
              <w:t>Titel der Arbeit:</w:t>
            </w:r>
          </w:p>
        </w:tc>
        <w:tc>
          <w:tcPr>
            <w:tcW w:w="7139" w:type="dxa"/>
            <w:vAlign w:val="center"/>
          </w:tcPr>
          <w:p w14:paraId="4C313A2C" w14:textId="31E7165B" w:rsidR="00FA0A12" w:rsidRDefault="00FA0A12" w:rsidP="00FA0A12">
            <w:r>
              <w:t>Name der Betreuungsperson:</w:t>
            </w:r>
          </w:p>
        </w:tc>
      </w:tr>
    </w:tbl>
    <w:p w14:paraId="57565307" w14:textId="77777777" w:rsidR="000A5946" w:rsidRDefault="000A5946" w:rsidP="000A5946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4252"/>
        <w:gridCol w:w="5103"/>
        <w:gridCol w:w="2800"/>
      </w:tblGrid>
      <w:tr w:rsidR="00FA0A12" w:rsidRPr="00FA0A12" w14:paraId="192A228B" w14:textId="77777777" w:rsidTr="00FA0A12">
        <w:trPr>
          <w:trHeight w:val="454"/>
        </w:trPr>
        <w:tc>
          <w:tcPr>
            <w:tcW w:w="2122" w:type="dxa"/>
            <w:vAlign w:val="center"/>
          </w:tcPr>
          <w:p w14:paraId="7FAFDD58" w14:textId="422CB826" w:rsidR="00FA0A12" w:rsidRPr="00FA0A12" w:rsidRDefault="00FA0A12" w:rsidP="00FA0A12">
            <w:pPr>
              <w:rPr>
                <w:b/>
                <w:bCs/>
              </w:rPr>
            </w:pPr>
            <w:r>
              <w:rPr>
                <w:b/>
                <w:bCs/>
              </w:rPr>
              <w:t>Hilfsmittel/KI-Tool (ggf. inkl. URL)</w:t>
            </w:r>
          </w:p>
        </w:tc>
        <w:tc>
          <w:tcPr>
            <w:tcW w:w="4252" w:type="dxa"/>
            <w:vAlign w:val="center"/>
          </w:tcPr>
          <w:p w14:paraId="491948DC" w14:textId="77777777" w:rsidR="00FA0A12" w:rsidRDefault="00FA0A12" w:rsidP="00FA0A12">
            <w:pPr>
              <w:rPr>
                <w:b/>
                <w:bCs/>
              </w:rPr>
            </w:pPr>
            <w:r>
              <w:rPr>
                <w:b/>
                <w:bCs/>
              </w:rPr>
              <w:t>Einsatzbereich und Zweck</w:t>
            </w:r>
          </w:p>
          <w:p w14:paraId="18CB78E0" w14:textId="6885928E" w:rsidR="00FA0A12" w:rsidRPr="00FA0A12" w:rsidRDefault="00FA0A12" w:rsidP="00FA0A12">
            <w:pPr>
              <w:rPr>
                <w:b/>
                <w:bCs/>
              </w:rPr>
            </w:pPr>
            <w:r w:rsidRPr="00FA0A12">
              <w:rPr>
                <w:rFonts w:eastAsia="Calibri" w:cs="Calibri"/>
                <w:i/>
                <w:iCs/>
                <w:sz w:val="20"/>
                <w:szCs w:val="16"/>
              </w:rPr>
              <w:t>Für welchen Arbeitsschritt bzw. welchen Teil</w:t>
            </w:r>
            <w:r>
              <w:rPr>
                <w:rFonts w:eastAsia="Calibri" w:cs="Calibri"/>
                <w:i/>
                <w:iCs/>
                <w:sz w:val="20"/>
                <w:szCs w:val="16"/>
              </w:rPr>
              <w:t>/Bereich</w:t>
            </w:r>
            <w:r w:rsidR="00B75256">
              <w:rPr>
                <w:rFonts w:eastAsia="Calibri" w:cs="Calibri"/>
                <w:i/>
                <w:iCs/>
                <w:sz w:val="20"/>
                <w:szCs w:val="16"/>
              </w:rPr>
              <w:t>/Abschnitt</w:t>
            </w:r>
            <w:r w:rsidRPr="00FA0A12">
              <w:rPr>
                <w:rFonts w:eastAsia="Calibri" w:cs="Calibri"/>
                <w:i/>
                <w:iCs/>
                <w:sz w:val="20"/>
                <w:szCs w:val="16"/>
              </w:rPr>
              <w:t xml:space="preserve"> der Arbeit wurde das Hilfsmittel/Tool genutzt? Für welchen Zweck habe ich das Hilfsmittel/Tool genutzt?</w:t>
            </w:r>
          </w:p>
        </w:tc>
        <w:tc>
          <w:tcPr>
            <w:tcW w:w="5103" w:type="dxa"/>
            <w:vAlign w:val="center"/>
          </w:tcPr>
          <w:p w14:paraId="7ED661D2" w14:textId="77777777" w:rsidR="00FA0A12" w:rsidRDefault="00FA0A12" w:rsidP="00FA0A12">
            <w:pPr>
              <w:rPr>
                <w:b/>
                <w:bCs/>
              </w:rPr>
            </w:pPr>
            <w:r>
              <w:rPr>
                <w:b/>
                <w:bCs/>
              </w:rPr>
              <w:t>Relevanter Prompt inkl. Datum</w:t>
            </w:r>
          </w:p>
          <w:p w14:paraId="50E8DF3F" w14:textId="1A6EC220" w:rsidR="00FA0A12" w:rsidRPr="00FA0A12" w:rsidRDefault="00FA0A12" w:rsidP="00FA0A12">
            <w:r w:rsidRPr="00FA0A12">
              <w:rPr>
                <w:sz w:val="20"/>
                <w:szCs w:val="16"/>
              </w:rPr>
              <w:t>(falls zutreffend)</w:t>
            </w:r>
          </w:p>
        </w:tc>
        <w:tc>
          <w:tcPr>
            <w:tcW w:w="2800" w:type="dxa"/>
            <w:vAlign w:val="center"/>
          </w:tcPr>
          <w:p w14:paraId="10C964BB" w14:textId="157B5596" w:rsidR="00FA0A12" w:rsidRPr="00FA0A12" w:rsidRDefault="00FA0A12" w:rsidP="00FA0A12">
            <w:pPr>
              <w:rPr>
                <w:b/>
                <w:bCs/>
              </w:rPr>
            </w:pPr>
            <w:r>
              <w:rPr>
                <w:b/>
                <w:bCs/>
              </w:rPr>
              <w:t>Anmerkungen</w:t>
            </w:r>
          </w:p>
        </w:tc>
      </w:tr>
      <w:tr w:rsidR="00FA0A12" w14:paraId="13E06B04" w14:textId="77777777" w:rsidTr="00FA0A12">
        <w:trPr>
          <w:trHeight w:val="454"/>
        </w:trPr>
        <w:tc>
          <w:tcPr>
            <w:tcW w:w="2122" w:type="dxa"/>
            <w:vAlign w:val="center"/>
          </w:tcPr>
          <w:p w14:paraId="007BE25A" w14:textId="77777777" w:rsidR="00FA0A12" w:rsidRDefault="00FA0A12" w:rsidP="00FA0A12"/>
        </w:tc>
        <w:tc>
          <w:tcPr>
            <w:tcW w:w="4252" w:type="dxa"/>
            <w:vAlign w:val="center"/>
          </w:tcPr>
          <w:p w14:paraId="2BA73E7C" w14:textId="77777777" w:rsidR="00FA0A12" w:rsidRDefault="00FA0A12" w:rsidP="00FA0A12"/>
        </w:tc>
        <w:tc>
          <w:tcPr>
            <w:tcW w:w="5103" w:type="dxa"/>
            <w:vAlign w:val="center"/>
          </w:tcPr>
          <w:p w14:paraId="4A14DFD5" w14:textId="77777777" w:rsidR="00FA0A12" w:rsidRDefault="00FA0A12" w:rsidP="00FA0A12"/>
        </w:tc>
        <w:tc>
          <w:tcPr>
            <w:tcW w:w="2800" w:type="dxa"/>
            <w:vAlign w:val="center"/>
          </w:tcPr>
          <w:p w14:paraId="1DDBC9FB" w14:textId="77777777" w:rsidR="00FA0A12" w:rsidRDefault="00FA0A12" w:rsidP="00FA0A12"/>
        </w:tc>
      </w:tr>
      <w:tr w:rsidR="00FA0A12" w14:paraId="3EA9DACC" w14:textId="77777777" w:rsidTr="00FA0A12">
        <w:trPr>
          <w:trHeight w:val="454"/>
        </w:trPr>
        <w:tc>
          <w:tcPr>
            <w:tcW w:w="2122" w:type="dxa"/>
            <w:vAlign w:val="center"/>
          </w:tcPr>
          <w:p w14:paraId="23764136" w14:textId="77777777" w:rsidR="00FA0A12" w:rsidRDefault="00FA0A12" w:rsidP="00FA0A12"/>
        </w:tc>
        <w:tc>
          <w:tcPr>
            <w:tcW w:w="4252" w:type="dxa"/>
            <w:vAlign w:val="center"/>
          </w:tcPr>
          <w:p w14:paraId="0AB07668" w14:textId="77777777" w:rsidR="00FA0A12" w:rsidRDefault="00FA0A12" w:rsidP="00FA0A12"/>
        </w:tc>
        <w:tc>
          <w:tcPr>
            <w:tcW w:w="5103" w:type="dxa"/>
            <w:vAlign w:val="center"/>
          </w:tcPr>
          <w:p w14:paraId="2EBB39B1" w14:textId="77777777" w:rsidR="00FA0A12" w:rsidRDefault="00FA0A12" w:rsidP="00FA0A12"/>
        </w:tc>
        <w:tc>
          <w:tcPr>
            <w:tcW w:w="2800" w:type="dxa"/>
            <w:vAlign w:val="center"/>
          </w:tcPr>
          <w:p w14:paraId="5FA100D5" w14:textId="77777777" w:rsidR="00FA0A12" w:rsidRDefault="00FA0A12" w:rsidP="00FA0A12"/>
        </w:tc>
      </w:tr>
      <w:tr w:rsidR="00FA0A12" w14:paraId="4477EEE7" w14:textId="77777777" w:rsidTr="00FA0A12">
        <w:trPr>
          <w:trHeight w:val="454"/>
        </w:trPr>
        <w:tc>
          <w:tcPr>
            <w:tcW w:w="2122" w:type="dxa"/>
            <w:vAlign w:val="center"/>
          </w:tcPr>
          <w:p w14:paraId="153BA1C6" w14:textId="77777777" w:rsidR="00FA0A12" w:rsidRDefault="00FA0A12" w:rsidP="00FA0A12"/>
        </w:tc>
        <w:tc>
          <w:tcPr>
            <w:tcW w:w="4252" w:type="dxa"/>
            <w:vAlign w:val="center"/>
          </w:tcPr>
          <w:p w14:paraId="2BB9DE5B" w14:textId="77777777" w:rsidR="00FA0A12" w:rsidRDefault="00FA0A12" w:rsidP="00FA0A12"/>
        </w:tc>
        <w:tc>
          <w:tcPr>
            <w:tcW w:w="5103" w:type="dxa"/>
            <w:vAlign w:val="center"/>
          </w:tcPr>
          <w:p w14:paraId="14941018" w14:textId="77777777" w:rsidR="00FA0A12" w:rsidRDefault="00FA0A12" w:rsidP="00FA0A12"/>
        </w:tc>
        <w:tc>
          <w:tcPr>
            <w:tcW w:w="2800" w:type="dxa"/>
            <w:vAlign w:val="center"/>
          </w:tcPr>
          <w:p w14:paraId="0F3A23B1" w14:textId="77777777" w:rsidR="00FA0A12" w:rsidRDefault="00FA0A12" w:rsidP="00FA0A12"/>
        </w:tc>
      </w:tr>
      <w:tr w:rsidR="00FA0A12" w14:paraId="717D7892" w14:textId="77777777" w:rsidTr="00FA0A12">
        <w:trPr>
          <w:trHeight w:val="454"/>
        </w:trPr>
        <w:tc>
          <w:tcPr>
            <w:tcW w:w="2122" w:type="dxa"/>
            <w:vAlign w:val="center"/>
          </w:tcPr>
          <w:p w14:paraId="4814F733" w14:textId="77777777" w:rsidR="00FA0A12" w:rsidRDefault="00FA0A12" w:rsidP="00FA0A12"/>
        </w:tc>
        <w:tc>
          <w:tcPr>
            <w:tcW w:w="4252" w:type="dxa"/>
            <w:vAlign w:val="center"/>
          </w:tcPr>
          <w:p w14:paraId="675C2CDA" w14:textId="77777777" w:rsidR="00FA0A12" w:rsidRDefault="00FA0A12" w:rsidP="00FA0A12"/>
        </w:tc>
        <w:tc>
          <w:tcPr>
            <w:tcW w:w="5103" w:type="dxa"/>
            <w:vAlign w:val="center"/>
          </w:tcPr>
          <w:p w14:paraId="5631926B" w14:textId="77777777" w:rsidR="00FA0A12" w:rsidRDefault="00FA0A12" w:rsidP="00FA0A12"/>
        </w:tc>
        <w:tc>
          <w:tcPr>
            <w:tcW w:w="2800" w:type="dxa"/>
            <w:vAlign w:val="center"/>
          </w:tcPr>
          <w:p w14:paraId="46CAE9F0" w14:textId="77777777" w:rsidR="00FA0A12" w:rsidRDefault="00FA0A12" w:rsidP="00FA0A12"/>
        </w:tc>
      </w:tr>
      <w:tr w:rsidR="00FA0A12" w14:paraId="1CCCAA32" w14:textId="77777777" w:rsidTr="00FA0A12">
        <w:trPr>
          <w:trHeight w:val="454"/>
        </w:trPr>
        <w:tc>
          <w:tcPr>
            <w:tcW w:w="2122" w:type="dxa"/>
            <w:vAlign w:val="center"/>
          </w:tcPr>
          <w:p w14:paraId="758777D1" w14:textId="77777777" w:rsidR="00FA0A12" w:rsidRDefault="00FA0A12" w:rsidP="00FA0A12"/>
        </w:tc>
        <w:tc>
          <w:tcPr>
            <w:tcW w:w="4252" w:type="dxa"/>
            <w:vAlign w:val="center"/>
          </w:tcPr>
          <w:p w14:paraId="690C73A6" w14:textId="77777777" w:rsidR="00FA0A12" w:rsidRDefault="00FA0A12" w:rsidP="00FA0A12"/>
        </w:tc>
        <w:tc>
          <w:tcPr>
            <w:tcW w:w="5103" w:type="dxa"/>
            <w:vAlign w:val="center"/>
          </w:tcPr>
          <w:p w14:paraId="1DBDA8B5" w14:textId="77777777" w:rsidR="00FA0A12" w:rsidRDefault="00FA0A12" w:rsidP="00FA0A12"/>
        </w:tc>
        <w:tc>
          <w:tcPr>
            <w:tcW w:w="2800" w:type="dxa"/>
            <w:vAlign w:val="center"/>
          </w:tcPr>
          <w:p w14:paraId="0FFDF5D5" w14:textId="77777777" w:rsidR="00FA0A12" w:rsidRDefault="00FA0A12" w:rsidP="00FA0A12"/>
        </w:tc>
      </w:tr>
    </w:tbl>
    <w:p w14:paraId="1D09CD3E" w14:textId="01B87FFC" w:rsidR="00FA0A12" w:rsidRPr="00636DFC" w:rsidRDefault="00B75256" w:rsidP="000A5946">
      <w:pPr>
        <w:spacing w:after="0"/>
        <w:rPr>
          <w:i/>
          <w:iCs/>
          <w:color w:val="EE0000"/>
          <w:sz w:val="20"/>
          <w:szCs w:val="16"/>
        </w:rPr>
      </w:pPr>
      <w:r w:rsidRPr="00636DFC">
        <w:rPr>
          <w:i/>
          <w:iCs/>
          <w:color w:val="EE0000"/>
          <w:sz w:val="20"/>
          <w:szCs w:val="16"/>
        </w:rPr>
        <w:t>[Weitere Tabellenzeilen sind bei Bedarf zu ergänzen.]</w:t>
      </w:r>
    </w:p>
    <w:p w14:paraId="3AD19E41" w14:textId="77777777" w:rsidR="00B75256" w:rsidRDefault="00B75256" w:rsidP="000A5946">
      <w:pPr>
        <w:spacing w:after="0"/>
      </w:pPr>
    </w:p>
    <w:p w14:paraId="5684884B" w14:textId="17A941AA" w:rsidR="00B75256" w:rsidRDefault="00B75256" w:rsidP="00B75256">
      <w:pPr>
        <w:widowControl w:val="0"/>
        <w:spacing w:line="240" w:lineRule="auto"/>
        <w:ind w:right="75"/>
        <w:jc w:val="both"/>
        <w:rPr>
          <w:rFonts w:eastAsia="Calibri" w:cs="Calibri"/>
        </w:rPr>
      </w:pPr>
      <w:r>
        <w:rPr>
          <w:rFonts w:eastAsia="Calibri" w:cs="Calibri"/>
        </w:rPr>
        <w:t>Ich bestätige, dass alle von mir im Rahmen der abschließenden Arbeit eingesetzten digitalen</w:t>
      </w:r>
      <w:r w:rsidR="00636DFC">
        <w:rPr>
          <w:rFonts w:eastAsia="Calibri" w:cs="Calibri"/>
        </w:rPr>
        <w:t>/</w:t>
      </w:r>
      <w:r>
        <w:rPr>
          <w:rFonts w:eastAsia="Calibri" w:cs="Calibri"/>
        </w:rPr>
        <w:t>technischen Hilfsmittel/Tools vollständig im vorliegenden Hilfsmittelverzeichnis dokumentiert wurden.</w:t>
      </w:r>
    </w:p>
    <w:p w14:paraId="4AD9A7C9" w14:textId="77777777" w:rsidR="00B75256" w:rsidRDefault="00B75256" w:rsidP="00B75256">
      <w:pPr>
        <w:widowControl w:val="0"/>
        <w:spacing w:line="240" w:lineRule="auto"/>
        <w:ind w:right="75"/>
        <w:jc w:val="both"/>
        <w:rPr>
          <w:rFonts w:eastAsia="Calibri" w:cs="Calibri"/>
        </w:rPr>
      </w:pPr>
    </w:p>
    <w:p w14:paraId="40825586" w14:textId="77777777" w:rsidR="00B75256" w:rsidRDefault="00B75256" w:rsidP="00B75256">
      <w:pPr>
        <w:widowControl w:val="0"/>
        <w:spacing w:line="240" w:lineRule="auto"/>
        <w:ind w:right="75"/>
        <w:jc w:val="both"/>
        <w:rPr>
          <w:rFonts w:eastAsia="Calibri" w:cs="Calibri"/>
        </w:rPr>
      </w:pPr>
    </w:p>
    <w:p w14:paraId="2216C349" w14:textId="77777777" w:rsidR="00B75256" w:rsidRDefault="00B75256" w:rsidP="00B75256">
      <w:pPr>
        <w:widowControl w:val="0"/>
        <w:spacing w:line="240" w:lineRule="auto"/>
        <w:ind w:right="75"/>
        <w:jc w:val="both"/>
        <w:rPr>
          <w:rFonts w:eastAsia="Calibri" w:cs="Calibr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544"/>
        <w:gridCol w:w="5351"/>
      </w:tblGrid>
      <w:tr w:rsidR="00B75256" w14:paraId="38815C2D" w14:textId="77777777" w:rsidTr="00B75256">
        <w:tc>
          <w:tcPr>
            <w:tcW w:w="5382" w:type="dxa"/>
          </w:tcPr>
          <w:p w14:paraId="2BB0A500" w14:textId="4E28E59B" w:rsidR="00B75256" w:rsidRDefault="00B75256" w:rsidP="00B75256">
            <w:pPr>
              <w:widowControl w:val="0"/>
              <w:ind w:right="75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__________________________________________</w:t>
            </w:r>
          </w:p>
        </w:tc>
        <w:tc>
          <w:tcPr>
            <w:tcW w:w="3544" w:type="dxa"/>
          </w:tcPr>
          <w:p w14:paraId="32B6BEDA" w14:textId="77777777" w:rsidR="00B75256" w:rsidRDefault="00B75256" w:rsidP="00B75256">
            <w:pPr>
              <w:widowControl w:val="0"/>
              <w:ind w:right="75"/>
              <w:jc w:val="both"/>
              <w:rPr>
                <w:rFonts w:eastAsia="Calibri" w:cs="Calibri"/>
              </w:rPr>
            </w:pPr>
          </w:p>
        </w:tc>
        <w:tc>
          <w:tcPr>
            <w:tcW w:w="5351" w:type="dxa"/>
          </w:tcPr>
          <w:p w14:paraId="27C48079" w14:textId="3AC8C632" w:rsidR="00B75256" w:rsidRDefault="00B75256" w:rsidP="00B75256">
            <w:pPr>
              <w:widowControl w:val="0"/>
              <w:ind w:right="75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__________________________________________</w:t>
            </w:r>
          </w:p>
        </w:tc>
      </w:tr>
      <w:tr w:rsidR="00B75256" w:rsidRPr="00B75256" w14:paraId="6D366E87" w14:textId="77777777" w:rsidTr="00B75256">
        <w:tc>
          <w:tcPr>
            <w:tcW w:w="5382" w:type="dxa"/>
            <w:vAlign w:val="center"/>
          </w:tcPr>
          <w:p w14:paraId="55BA095B" w14:textId="4D6E0C1F" w:rsidR="00B75256" w:rsidRPr="00B75256" w:rsidRDefault="00B75256" w:rsidP="00B75256">
            <w:pPr>
              <w:widowControl w:val="0"/>
              <w:ind w:right="75"/>
              <w:jc w:val="center"/>
              <w:rPr>
                <w:rFonts w:eastAsia="Calibri" w:cs="Calibri"/>
                <w:sz w:val="22"/>
                <w:szCs w:val="18"/>
              </w:rPr>
            </w:pPr>
            <w:r w:rsidRPr="00B75256">
              <w:rPr>
                <w:rFonts w:eastAsia="Calibri" w:cs="Calibri"/>
                <w:sz w:val="22"/>
                <w:szCs w:val="18"/>
              </w:rPr>
              <w:t>Ort, Datum</w:t>
            </w:r>
          </w:p>
        </w:tc>
        <w:tc>
          <w:tcPr>
            <w:tcW w:w="3544" w:type="dxa"/>
            <w:vAlign w:val="center"/>
          </w:tcPr>
          <w:p w14:paraId="5D05CE2F" w14:textId="77777777" w:rsidR="00B75256" w:rsidRPr="00B75256" w:rsidRDefault="00B75256" w:rsidP="00B75256">
            <w:pPr>
              <w:widowControl w:val="0"/>
              <w:ind w:right="75"/>
              <w:jc w:val="center"/>
              <w:rPr>
                <w:rFonts w:eastAsia="Calibri" w:cs="Calibri"/>
                <w:sz w:val="22"/>
                <w:szCs w:val="18"/>
              </w:rPr>
            </w:pPr>
          </w:p>
        </w:tc>
        <w:tc>
          <w:tcPr>
            <w:tcW w:w="5351" w:type="dxa"/>
            <w:vAlign w:val="center"/>
          </w:tcPr>
          <w:p w14:paraId="2687BEE0" w14:textId="77777777" w:rsidR="00B75256" w:rsidRDefault="00B75256" w:rsidP="00B75256">
            <w:pPr>
              <w:widowControl w:val="0"/>
              <w:ind w:right="75"/>
              <w:jc w:val="center"/>
              <w:rPr>
                <w:rFonts w:eastAsia="Calibri" w:cs="Calibri"/>
                <w:sz w:val="22"/>
                <w:szCs w:val="18"/>
              </w:rPr>
            </w:pPr>
            <w:r>
              <w:rPr>
                <w:rFonts w:eastAsia="Calibri" w:cs="Calibri"/>
                <w:sz w:val="22"/>
                <w:szCs w:val="18"/>
              </w:rPr>
              <w:t>Unterschrift der Kandidatin/des Kandidaten</w:t>
            </w:r>
          </w:p>
          <w:p w14:paraId="42C3D104" w14:textId="5B36F40C" w:rsidR="00B75256" w:rsidRPr="00B75256" w:rsidRDefault="00B75256" w:rsidP="00B75256">
            <w:pPr>
              <w:widowControl w:val="0"/>
              <w:ind w:right="75"/>
              <w:jc w:val="center"/>
              <w:rPr>
                <w:rFonts w:eastAsia="Calibri" w:cs="Calibri"/>
                <w:sz w:val="22"/>
                <w:szCs w:val="18"/>
              </w:rPr>
            </w:pPr>
            <w:r w:rsidRPr="00B75256">
              <w:rPr>
                <w:rFonts w:eastAsia="Calibri" w:cs="Calibri"/>
                <w:sz w:val="18"/>
                <w:szCs w:val="14"/>
              </w:rPr>
              <w:t>(nur auf der Beilage zu den ausgedruckten Exemplaren erforderlich)</w:t>
            </w:r>
          </w:p>
        </w:tc>
      </w:tr>
    </w:tbl>
    <w:p w14:paraId="73C48DE5" w14:textId="77777777" w:rsidR="00B75256" w:rsidRDefault="00B75256" w:rsidP="000A5946">
      <w:pPr>
        <w:spacing w:after="0"/>
      </w:pPr>
    </w:p>
    <w:sectPr w:rsidR="00B75256" w:rsidSect="000A594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1A4DC" w14:textId="77777777" w:rsidR="00D70CB3" w:rsidRDefault="00D70CB3" w:rsidP="000A5946">
      <w:pPr>
        <w:spacing w:after="0" w:line="240" w:lineRule="auto"/>
      </w:pPr>
      <w:r>
        <w:separator/>
      </w:r>
    </w:p>
  </w:endnote>
  <w:endnote w:type="continuationSeparator" w:id="0">
    <w:p w14:paraId="76987700" w14:textId="77777777" w:rsidR="00D70CB3" w:rsidRDefault="00D70CB3" w:rsidP="000A5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FAD14" w14:textId="77777777" w:rsidR="00D70CB3" w:rsidRDefault="00D70CB3" w:rsidP="000A5946">
      <w:pPr>
        <w:spacing w:after="0" w:line="240" w:lineRule="auto"/>
      </w:pPr>
      <w:r>
        <w:separator/>
      </w:r>
    </w:p>
  </w:footnote>
  <w:footnote w:type="continuationSeparator" w:id="0">
    <w:p w14:paraId="79958EC7" w14:textId="77777777" w:rsidR="00D70CB3" w:rsidRDefault="00D70CB3" w:rsidP="000A5946">
      <w:pPr>
        <w:spacing w:after="0" w:line="240" w:lineRule="auto"/>
      </w:pPr>
      <w:r>
        <w:continuationSeparator/>
      </w:r>
    </w:p>
  </w:footnote>
  <w:footnote w:id="1">
    <w:p w14:paraId="4DE6C241" w14:textId="2EE5A351" w:rsidR="000A5946" w:rsidRPr="00FA0A12" w:rsidRDefault="000A5946" w:rsidP="00FA0A12">
      <w:pPr>
        <w:pStyle w:val="Funotentext"/>
        <w:rPr>
          <w:sz w:val="18"/>
          <w:szCs w:val="18"/>
        </w:rPr>
      </w:pPr>
      <w:r w:rsidRPr="00FA0A12">
        <w:rPr>
          <w:rStyle w:val="Funotenzeichen"/>
          <w:sz w:val="18"/>
          <w:szCs w:val="18"/>
        </w:rPr>
        <w:footnoteRef/>
      </w:r>
      <w:r w:rsidRPr="00FA0A12">
        <w:rPr>
          <w:sz w:val="18"/>
          <w:szCs w:val="18"/>
        </w:rPr>
        <w:t xml:space="preserve"> Sofern keine digitalen</w:t>
      </w:r>
      <w:r w:rsidR="00636DFC">
        <w:rPr>
          <w:sz w:val="18"/>
          <w:szCs w:val="18"/>
        </w:rPr>
        <w:t>/</w:t>
      </w:r>
      <w:r w:rsidRPr="00FA0A12">
        <w:rPr>
          <w:sz w:val="18"/>
          <w:szCs w:val="18"/>
        </w:rPr>
        <w:t xml:space="preserve">technischen Hilfsmittel verwendet wurden, ist das Hilfsmittelverzeichnis </w:t>
      </w:r>
      <w:r w:rsidRPr="00FA0A12">
        <w:rPr>
          <w:b/>
          <w:bCs/>
          <w:sz w:val="18"/>
          <w:szCs w:val="18"/>
        </w:rPr>
        <w:t>nicht</w:t>
      </w:r>
      <w:r w:rsidRPr="00FA0A12">
        <w:rPr>
          <w:sz w:val="18"/>
          <w:szCs w:val="18"/>
        </w:rPr>
        <w:t xml:space="preserve"> </w:t>
      </w:r>
      <w:r w:rsidR="00636DFC">
        <w:rPr>
          <w:sz w:val="18"/>
          <w:szCs w:val="18"/>
        </w:rPr>
        <w:t>abzugeben</w:t>
      </w:r>
      <w:r w:rsidRPr="00FA0A12">
        <w:rPr>
          <w:sz w:val="18"/>
          <w:szCs w:val="18"/>
        </w:rPr>
        <w:t>.</w:t>
      </w:r>
    </w:p>
  </w:footnote>
  <w:footnote w:id="2">
    <w:p w14:paraId="14FB4491" w14:textId="7C69B938" w:rsidR="000A5946" w:rsidRPr="00FA0A12" w:rsidRDefault="000A5946" w:rsidP="00FA0A12">
      <w:pPr>
        <w:pStyle w:val="Funotentext"/>
        <w:rPr>
          <w:sz w:val="18"/>
          <w:szCs w:val="18"/>
        </w:rPr>
      </w:pPr>
      <w:r w:rsidRPr="00FA0A12">
        <w:rPr>
          <w:rStyle w:val="Funotenzeichen"/>
          <w:sz w:val="18"/>
          <w:szCs w:val="18"/>
        </w:rPr>
        <w:footnoteRef/>
      </w:r>
      <w:r w:rsidRPr="00FA0A12">
        <w:rPr>
          <w:sz w:val="18"/>
          <w:szCs w:val="18"/>
        </w:rPr>
        <w:t xml:space="preserve"> Diese Infobox ist</w:t>
      </w:r>
      <w:r w:rsidR="00FA0A12">
        <w:rPr>
          <w:sz w:val="18"/>
          <w:szCs w:val="18"/>
        </w:rPr>
        <w:t xml:space="preserve"> – genauso wie die Fußnoten –</w:t>
      </w:r>
      <w:r w:rsidRPr="00FA0A12">
        <w:rPr>
          <w:sz w:val="18"/>
          <w:szCs w:val="18"/>
        </w:rPr>
        <w:t xml:space="preserve"> bei Einsatz in der abschließenden Arbeit zu löschen. </w:t>
      </w:r>
    </w:p>
  </w:footnote>
  <w:footnote w:id="3">
    <w:p w14:paraId="3DAA7B64" w14:textId="3AE20E31" w:rsidR="000A5946" w:rsidRDefault="000A5946" w:rsidP="00FA0A12">
      <w:pPr>
        <w:pStyle w:val="Funotentext"/>
      </w:pPr>
      <w:r w:rsidRPr="00FA0A12">
        <w:rPr>
          <w:rStyle w:val="Funotenzeichen"/>
          <w:sz w:val="18"/>
          <w:szCs w:val="18"/>
        </w:rPr>
        <w:footnoteRef/>
      </w:r>
      <w:r w:rsidRPr="00FA0A12">
        <w:rPr>
          <w:sz w:val="18"/>
          <w:szCs w:val="18"/>
        </w:rPr>
        <w:t xml:space="preserve"> Quelle: Bundesministerium für Bildung/Sektion I – Allgemeinbildung und Berufsbildung (Hg.): NEU: Hilfsmittelverzeichnis zum Download. Wien, 01.03.2026. </w:t>
      </w:r>
      <w:hyperlink r:id="rId1" w:history="1">
        <w:r w:rsidRPr="00FA0A12">
          <w:rPr>
            <w:rStyle w:val="Hyperlink"/>
            <w:sz w:val="18"/>
            <w:szCs w:val="18"/>
          </w:rPr>
          <w:t>https://www.ahs-aba.at/lehrpersonen/news/news-detail?tx_news_pi1%5Baction%5D=detail&amp;tx_news_pi1%5Bcontroller%5D=News&amp;tx_news_pi1%5Bnews%5D=94&amp;cHash=a98c8b0044f8ee8f594cff8c8343a13c</w:t>
        </w:r>
      </w:hyperlink>
      <w:r w:rsidRPr="00FA0A12">
        <w:rPr>
          <w:sz w:val="18"/>
          <w:szCs w:val="18"/>
        </w:rPr>
        <w:t xml:space="preserve"> [07.03.2026, 00:50 Uhr].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C26C6"/>
    <w:multiLevelType w:val="multilevel"/>
    <w:tmpl w:val="42F6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282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46"/>
    <w:rsid w:val="00012897"/>
    <w:rsid w:val="000A5946"/>
    <w:rsid w:val="001F2A0E"/>
    <w:rsid w:val="002013D5"/>
    <w:rsid w:val="002D268B"/>
    <w:rsid w:val="00530AB0"/>
    <w:rsid w:val="00636DFC"/>
    <w:rsid w:val="007B0C42"/>
    <w:rsid w:val="007B7A22"/>
    <w:rsid w:val="00950BF4"/>
    <w:rsid w:val="00A34C9D"/>
    <w:rsid w:val="00A61C1B"/>
    <w:rsid w:val="00AE16B8"/>
    <w:rsid w:val="00B145AC"/>
    <w:rsid w:val="00B75256"/>
    <w:rsid w:val="00CE32D5"/>
    <w:rsid w:val="00D70CB3"/>
    <w:rsid w:val="00D77544"/>
    <w:rsid w:val="00E548F2"/>
    <w:rsid w:val="00EF5C03"/>
    <w:rsid w:val="00FA0A12"/>
    <w:rsid w:val="00FD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EB59"/>
  <w15:chartTrackingRefBased/>
  <w15:docId w15:val="{44E0C573-7E92-42C5-9D2C-016F7A21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HAnsi"/>
        <w:kern w:val="2"/>
        <w:sz w:val="24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A5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A5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A59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A59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A59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A59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A59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A59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A59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5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A5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A59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A59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A59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A59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A59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A59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A59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A5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5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A59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59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A5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A594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A594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A594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A5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594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A5946"/>
    <w:rPr>
      <w:b/>
      <w:bCs/>
      <w:smallCaps/>
      <w:color w:val="0F4761" w:themeColor="accent1" w:themeShade="BF"/>
      <w:spacing w:val="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A5946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A5946"/>
    <w:rPr>
      <w:sz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A5946"/>
    <w:rPr>
      <w:vertAlign w:val="superscript"/>
    </w:rPr>
  </w:style>
  <w:style w:type="table" w:styleId="Tabellenraster">
    <w:name w:val="Table Grid"/>
    <w:basedOn w:val="NormaleTabelle"/>
    <w:uiPriority w:val="39"/>
    <w:rsid w:val="000A5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A594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594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A59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hs-aba.at/fileadmin/ahsvwa/Redaktion/Fuer-Lehrpersonen/user_upload/Betreuen_Beurteilen/Betreuung/ABA_Begleitprotokoll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itmedia.at/wp-content/uploads/2023/12/BMBWF_KI_Abschliessende-Arbeite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hs-aba.at/lehrpersonen/faqs/faqs-zum-einsatz-von-ki-tool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hs-aba.at/lehrpersonen/news/news-detail?tx_news_pi1%5Baction%5D=detail&amp;tx_news_pi1%5Bcontroller%5D=News&amp;tx_news_pi1%5Bnews%5D=94&amp;cHash=a98c8b0044f8ee8f594cff8c8343a13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357FA-C350-40FE-8700-A4083541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REHRL.A</dc:creator>
  <cp:keywords/>
  <dc:description/>
  <cp:lastModifiedBy>REHRL.A</cp:lastModifiedBy>
  <cp:revision>3</cp:revision>
  <dcterms:created xsi:type="dcterms:W3CDTF">2026-03-07T00:09:00Z</dcterms:created>
  <dcterms:modified xsi:type="dcterms:W3CDTF">2026-03-07T14:28:00Z</dcterms:modified>
</cp:coreProperties>
</file>